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F5D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F5D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A6582D" w:rsidRDefault="00A6582D" w:rsidP="00A658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5510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5510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634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5510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41BAE" w:rsidRDefault="00955106" w:rsidP="00875196">
            <w:pPr>
              <w:pStyle w:val="Title"/>
              <w:jc w:val="left"/>
              <w:rPr>
                <w:b/>
              </w:rPr>
            </w:pPr>
            <w:r w:rsidRPr="00841BAE">
              <w:rPr>
                <w:b/>
              </w:rPr>
              <w:t>SEISMIC DESIGN OF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5510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5510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510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51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F6233" w:rsidP="00AC7760">
            <w:pPr>
              <w:jc w:val="both"/>
            </w:pPr>
            <w:r>
              <w:t>Explain the Conceptual design considerations of earthquake resistant structural system</w:t>
            </w:r>
            <w:r w:rsidR="009551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000CE" w:rsidP="00AA3F2E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507B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55106">
            <w:pPr>
              <w:jc w:val="center"/>
            </w:pPr>
            <w:r w:rsidRPr="005814FF">
              <w:t>(OR)</w:t>
            </w:r>
          </w:p>
        </w:tc>
      </w:tr>
      <w:tr w:rsidR="005932E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932EB" w:rsidRPr="00EF5853" w:rsidRDefault="005932EB" w:rsidP="009551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32EB" w:rsidRPr="00EF5853" w:rsidRDefault="005932EB" w:rsidP="009551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932EB" w:rsidRPr="003F72B6" w:rsidRDefault="005932EB" w:rsidP="005932EB">
            <w:pPr>
              <w:ind w:left="720" w:hanging="720"/>
              <w:jc w:val="both"/>
              <w:rPr>
                <w:bCs/>
              </w:rPr>
            </w:pPr>
            <w:r w:rsidRPr="003F72B6">
              <w:rPr>
                <w:bCs/>
              </w:rPr>
              <w:t>Briefly explain the following with neat sketches</w:t>
            </w:r>
            <w:r w:rsidR="00955106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932EB" w:rsidRPr="00875196" w:rsidRDefault="005932E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932EB" w:rsidRPr="005814FF" w:rsidRDefault="005932EB" w:rsidP="00670A67">
            <w:pPr>
              <w:jc w:val="center"/>
            </w:pPr>
          </w:p>
        </w:tc>
      </w:tr>
      <w:tr w:rsidR="00D000CE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000CE" w:rsidRPr="00EF5853" w:rsidRDefault="00D000CE" w:rsidP="0095510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000CE" w:rsidRPr="00EF5853" w:rsidRDefault="00D000CE" w:rsidP="009551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00CE" w:rsidRPr="003F72B6" w:rsidRDefault="00D000CE" w:rsidP="00557FAD">
            <w:pPr>
              <w:pStyle w:val="ListParagraph"/>
              <w:ind w:hanging="720"/>
              <w:jc w:val="both"/>
              <w:rPr>
                <w:bCs/>
              </w:rPr>
            </w:pPr>
            <w:r w:rsidRPr="003F72B6">
              <w:rPr>
                <w:bCs/>
              </w:rPr>
              <w:t>Elastic rebound theory</w:t>
            </w:r>
            <w:r w:rsidR="00955106">
              <w:rPr>
                <w:bCs/>
              </w:rPr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D000CE" w:rsidRPr="00875196" w:rsidRDefault="00D000CE" w:rsidP="00AA3F2E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000CE" w:rsidRPr="005814FF" w:rsidRDefault="00D000CE" w:rsidP="00670A67">
            <w:pPr>
              <w:jc w:val="center"/>
            </w:pPr>
            <w:r>
              <w:t>5</w:t>
            </w:r>
          </w:p>
        </w:tc>
      </w:tr>
      <w:tr w:rsidR="00D000C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000CE" w:rsidRPr="00EF5853" w:rsidRDefault="00D000CE" w:rsidP="009551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00CE" w:rsidRPr="00EF5853" w:rsidRDefault="00D000CE" w:rsidP="009551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00CE" w:rsidRPr="003F72B6" w:rsidRDefault="00D000CE" w:rsidP="00557FAD">
            <w:pPr>
              <w:pStyle w:val="ListParagraph"/>
              <w:ind w:hanging="720"/>
              <w:jc w:val="both"/>
              <w:rPr>
                <w:bCs/>
              </w:rPr>
            </w:pPr>
            <w:r w:rsidRPr="003F72B6">
              <w:rPr>
                <w:bCs/>
              </w:rPr>
              <w:t>Different types of seismic waves</w:t>
            </w:r>
            <w:r w:rsidR="00955106">
              <w:rPr>
                <w:bCs/>
              </w:rPr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D000CE" w:rsidRPr="00875196" w:rsidRDefault="00D000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000CE" w:rsidRPr="005814FF" w:rsidRDefault="00D000CE" w:rsidP="00670A67">
            <w:pPr>
              <w:jc w:val="center"/>
            </w:pPr>
            <w:r>
              <w:t>5</w:t>
            </w:r>
          </w:p>
        </w:tc>
      </w:tr>
      <w:tr w:rsidR="00D000C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000CE" w:rsidRPr="00EF5853" w:rsidRDefault="00D000CE" w:rsidP="009551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00CE" w:rsidRPr="00EF5853" w:rsidRDefault="00D000CE" w:rsidP="0095510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D000CE" w:rsidRPr="003F72B6" w:rsidRDefault="00D000CE" w:rsidP="00557FAD">
            <w:pPr>
              <w:ind w:left="720" w:hanging="720"/>
              <w:jc w:val="both"/>
              <w:rPr>
                <w:bCs/>
              </w:rPr>
            </w:pPr>
            <w:r w:rsidRPr="003F72B6">
              <w:rPr>
                <w:bCs/>
              </w:rPr>
              <w:t>Magnitude and Intensity</w:t>
            </w:r>
            <w:r w:rsidR="00955106">
              <w:rPr>
                <w:bCs/>
              </w:rPr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D000CE" w:rsidRPr="00875196" w:rsidRDefault="00D000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000CE" w:rsidRPr="005814FF" w:rsidRDefault="00D000CE" w:rsidP="00670A67">
            <w:pPr>
              <w:jc w:val="center"/>
            </w:pPr>
            <w:r>
              <w:t>5</w:t>
            </w:r>
          </w:p>
        </w:tc>
      </w:tr>
      <w:tr w:rsidR="00D000C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000CE" w:rsidRPr="00EF5853" w:rsidRDefault="00D000CE" w:rsidP="009551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00CE" w:rsidRPr="00EF5853" w:rsidRDefault="00D000CE" w:rsidP="0095510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D000CE" w:rsidRPr="003F72B6" w:rsidRDefault="00D000CE" w:rsidP="005932EB">
            <w:pPr>
              <w:ind w:left="720" w:hanging="720"/>
              <w:jc w:val="both"/>
              <w:rPr>
                <w:bCs/>
              </w:rPr>
            </w:pPr>
            <w:r>
              <w:rPr>
                <w:bCs/>
              </w:rPr>
              <w:t>Plate tectonics</w:t>
            </w:r>
            <w:r w:rsidR="00955106">
              <w:rPr>
                <w:bCs/>
              </w:rPr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D000CE" w:rsidRPr="00875196" w:rsidRDefault="00D000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000CE" w:rsidRPr="005814FF" w:rsidRDefault="00D000CE" w:rsidP="00670A67">
            <w:pPr>
              <w:jc w:val="center"/>
            </w:pPr>
            <w:r>
              <w:t>5</w:t>
            </w:r>
          </w:p>
        </w:tc>
      </w:tr>
      <w:tr w:rsidR="000507B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507BB" w:rsidRPr="00B440FE" w:rsidRDefault="000507BB" w:rsidP="007B16CC">
            <w:pPr>
              <w:jc w:val="both"/>
            </w:pPr>
            <w:r w:rsidRPr="00E75DA3">
              <w:rPr>
                <w:szCs w:val="22"/>
              </w:rPr>
              <w:t xml:space="preserve">A </w:t>
            </w:r>
            <w:r>
              <w:rPr>
                <w:szCs w:val="22"/>
              </w:rPr>
              <w:t>three</w:t>
            </w:r>
            <w:r w:rsidRPr="00E75DA3">
              <w:rPr>
                <w:szCs w:val="22"/>
              </w:rPr>
              <w:t xml:space="preserve"> story steel building </w:t>
            </w:r>
            <w:r>
              <w:rPr>
                <w:szCs w:val="22"/>
              </w:rPr>
              <w:t xml:space="preserve">is </w:t>
            </w:r>
            <w:r w:rsidRPr="00E75DA3">
              <w:rPr>
                <w:szCs w:val="22"/>
              </w:rPr>
              <w:t xml:space="preserve">located in seismic zone </w:t>
            </w:r>
            <w:r>
              <w:rPr>
                <w:szCs w:val="22"/>
              </w:rPr>
              <w:t>I</w:t>
            </w:r>
            <w:r w:rsidRPr="00E75DA3">
              <w:rPr>
                <w:szCs w:val="22"/>
              </w:rPr>
              <w:t xml:space="preserve">II on </w:t>
            </w:r>
            <w:r>
              <w:rPr>
                <w:szCs w:val="22"/>
              </w:rPr>
              <w:t>soft</w:t>
            </w:r>
            <w:r w:rsidRPr="00E75DA3">
              <w:rPr>
                <w:szCs w:val="22"/>
              </w:rPr>
              <w:t xml:space="preserve"> soil. The framing system of the building is </w:t>
            </w:r>
            <w:r>
              <w:rPr>
                <w:szCs w:val="22"/>
              </w:rPr>
              <w:t xml:space="preserve">special </w:t>
            </w:r>
            <w:r w:rsidRPr="00E75DA3">
              <w:rPr>
                <w:szCs w:val="22"/>
              </w:rPr>
              <w:t>moment-resisting frame with</w:t>
            </w:r>
            <w:r>
              <w:rPr>
                <w:szCs w:val="22"/>
              </w:rPr>
              <w:t>out</w:t>
            </w:r>
            <w:r w:rsidRPr="00E75DA3">
              <w:rPr>
                <w:szCs w:val="22"/>
              </w:rPr>
              <w:t xml:space="preserve"> brick masonry infill panels. Find the base shear and its distribution along the height of the building.</w:t>
            </w:r>
            <w:r>
              <w:rPr>
                <w:szCs w:val="22"/>
              </w:rPr>
              <w:t xml:space="preserve"> </w:t>
            </w:r>
            <w:r w:rsidRPr="00E75DA3">
              <w:rPr>
                <w:szCs w:val="22"/>
              </w:rPr>
              <w:t>Column sections: ISHB 450 @872N/m</w:t>
            </w:r>
            <w:r>
              <w:rPr>
                <w:szCs w:val="22"/>
              </w:rPr>
              <w:t xml:space="preserve">, </w:t>
            </w:r>
            <w:r w:rsidRPr="00E75DA3">
              <w:rPr>
                <w:szCs w:val="22"/>
              </w:rPr>
              <w:t>Beam sections: ISMB 400 @616 N/m Slab: 1</w:t>
            </w:r>
            <w:r>
              <w:rPr>
                <w:szCs w:val="22"/>
              </w:rPr>
              <w:t>25</w:t>
            </w:r>
            <w:r w:rsidRPr="00E75DA3">
              <w:rPr>
                <w:szCs w:val="22"/>
              </w:rPr>
              <w:t>mm thick RCC slab on all floors</w:t>
            </w:r>
            <w:r>
              <w:rPr>
                <w:szCs w:val="22"/>
              </w:rPr>
              <w:t xml:space="preserve">. Size of building 30x30m, Height of each floor - 5m, Live load - </w:t>
            </w:r>
            <w:r w:rsidR="007B16CC">
              <w:rPr>
                <w:szCs w:val="22"/>
              </w:rPr>
              <w:t>2.5</w:t>
            </w:r>
            <w:r>
              <w:rPr>
                <w:szCs w:val="22"/>
              </w:rPr>
              <w:t>kN/m</w:t>
            </w:r>
            <w:r w:rsidRPr="00E75DA3">
              <w:rPr>
                <w:szCs w:val="22"/>
                <w:vertAlign w:val="superscript"/>
              </w:rPr>
              <w:t>2</w:t>
            </w:r>
            <w:r>
              <w:rPr>
                <w:szCs w:val="22"/>
              </w:rPr>
              <w:t>. Assume the relevant data</w:t>
            </w:r>
            <w:r w:rsidR="00955106">
              <w:rPr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0507BB" w:rsidRPr="00875196" w:rsidRDefault="00D000CE" w:rsidP="00AA3F2E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507BB" w:rsidRDefault="000507BB" w:rsidP="00670A67">
            <w:pPr>
              <w:jc w:val="center"/>
            </w:pPr>
          </w:p>
          <w:p w:rsidR="00930416" w:rsidRDefault="00930416" w:rsidP="00670A67">
            <w:pPr>
              <w:jc w:val="center"/>
            </w:pPr>
          </w:p>
          <w:p w:rsidR="00930416" w:rsidRPr="005814FF" w:rsidRDefault="00930416" w:rsidP="00670A67">
            <w:pPr>
              <w:jc w:val="center"/>
            </w:pPr>
            <w:r>
              <w:t>20</w:t>
            </w:r>
          </w:p>
        </w:tc>
      </w:tr>
      <w:tr w:rsidR="000507B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507BB" w:rsidRPr="005814FF" w:rsidRDefault="000507BB" w:rsidP="00955106">
            <w:pPr>
              <w:jc w:val="center"/>
            </w:pPr>
            <w:r w:rsidRPr="005814FF">
              <w:t>(OR)</w:t>
            </w:r>
          </w:p>
        </w:tc>
      </w:tr>
      <w:tr w:rsidR="000507B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910F7" w:rsidRPr="00EB4D10" w:rsidRDefault="00870334" w:rsidP="00E8736C">
            <w:pPr>
              <w:jc w:val="both"/>
            </w:pPr>
            <w:r>
              <w:t>Write short notes on soil structure interaction</w:t>
            </w:r>
            <w:r w:rsidR="00955106">
              <w:t>.</w:t>
            </w:r>
          </w:p>
        </w:tc>
        <w:tc>
          <w:tcPr>
            <w:tcW w:w="1116" w:type="dxa"/>
            <w:shd w:val="clear" w:color="auto" w:fill="auto"/>
          </w:tcPr>
          <w:p w:rsidR="000507BB" w:rsidRPr="00875196" w:rsidRDefault="00D000CE" w:rsidP="00296CD2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 w:rsidR="00296CD2">
              <w:rPr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AC7760" w:rsidRPr="005814FF" w:rsidRDefault="00870334" w:rsidP="00870334">
            <w:pPr>
              <w:jc w:val="center"/>
            </w:pPr>
            <w:r>
              <w:t>10</w:t>
            </w:r>
          </w:p>
        </w:tc>
      </w:tr>
      <w:tr w:rsidR="008703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0334" w:rsidRPr="00EF5853" w:rsidRDefault="00870334" w:rsidP="009551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334" w:rsidRPr="00EF5853" w:rsidRDefault="00955106" w:rsidP="00955106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870334" w:rsidRPr="00EB4D10" w:rsidRDefault="00870334" w:rsidP="00E8736C">
            <w:pPr>
              <w:jc w:val="both"/>
            </w:pPr>
            <w:r>
              <w:t xml:space="preserve">Describe the </w:t>
            </w:r>
            <w:proofErr w:type="spellStart"/>
            <w:r>
              <w:t>siesmic</w:t>
            </w:r>
            <w:proofErr w:type="spellEnd"/>
            <w:r>
              <w:t xml:space="preserve"> </w:t>
            </w:r>
            <w:proofErr w:type="spellStart"/>
            <w:r>
              <w:t>behaviour</w:t>
            </w:r>
            <w:proofErr w:type="spellEnd"/>
            <w:r>
              <w:t xml:space="preserve"> of masonry wall with neat sketches</w:t>
            </w:r>
            <w:r w:rsidR="00955106">
              <w:t>.</w:t>
            </w:r>
          </w:p>
        </w:tc>
        <w:tc>
          <w:tcPr>
            <w:tcW w:w="1116" w:type="dxa"/>
            <w:shd w:val="clear" w:color="auto" w:fill="auto"/>
          </w:tcPr>
          <w:p w:rsidR="00870334" w:rsidRPr="00875196" w:rsidRDefault="00D000CE" w:rsidP="00296CD2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 w:rsidR="00296CD2">
              <w:rPr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70334" w:rsidRDefault="00870334" w:rsidP="00670A67">
            <w:pPr>
              <w:jc w:val="center"/>
            </w:pPr>
            <w:r>
              <w:t>10</w:t>
            </w:r>
          </w:p>
        </w:tc>
      </w:tr>
      <w:tr w:rsidR="000507B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507BB" w:rsidRPr="00EF5853" w:rsidRDefault="009C5B4C" w:rsidP="009C5B4C">
            <w:pPr>
              <w:jc w:val="both"/>
            </w:pPr>
            <w:r>
              <w:rPr>
                <w:bCs/>
                <w:color w:val="000000" w:themeColor="text1"/>
              </w:rPr>
              <w:t xml:space="preserve">Write </w:t>
            </w:r>
            <w:r w:rsidR="006622F3">
              <w:rPr>
                <w:bCs/>
                <w:color w:val="000000" w:themeColor="text1"/>
              </w:rPr>
              <w:t xml:space="preserve">the general </w:t>
            </w:r>
            <w:r>
              <w:rPr>
                <w:bCs/>
                <w:color w:val="000000" w:themeColor="text1"/>
              </w:rPr>
              <w:t xml:space="preserve">ductile </w:t>
            </w:r>
            <w:r w:rsidR="006622F3">
              <w:rPr>
                <w:bCs/>
                <w:color w:val="000000" w:themeColor="text1"/>
              </w:rPr>
              <w:t>design</w:t>
            </w:r>
            <w:r>
              <w:rPr>
                <w:bCs/>
                <w:color w:val="000000" w:themeColor="text1"/>
              </w:rPr>
              <w:t xml:space="preserve"> and detailing </w:t>
            </w:r>
            <w:r w:rsidR="006622F3">
              <w:rPr>
                <w:bCs/>
                <w:color w:val="000000" w:themeColor="text1"/>
              </w:rPr>
              <w:t xml:space="preserve">considerations of </w:t>
            </w:r>
            <w:r>
              <w:rPr>
                <w:bCs/>
                <w:color w:val="000000" w:themeColor="text1"/>
              </w:rPr>
              <w:t>beam and column</w:t>
            </w:r>
            <w:r w:rsidR="006622F3">
              <w:rPr>
                <w:bCs/>
                <w:color w:val="000000" w:themeColor="text1"/>
              </w:rPr>
              <w:t xml:space="preserve"> as per IS 13920</w:t>
            </w:r>
            <w:r w:rsidR="00412274">
              <w:rPr>
                <w:bCs/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0507BB" w:rsidRPr="00875196" w:rsidRDefault="00D000CE" w:rsidP="00296CD2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 w:rsidR="00296CD2">
              <w:rPr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0507BB" w:rsidRPr="005814FF" w:rsidRDefault="00724933" w:rsidP="00670A67">
            <w:pPr>
              <w:jc w:val="center"/>
            </w:pPr>
            <w:r>
              <w:t>20</w:t>
            </w:r>
          </w:p>
        </w:tc>
      </w:tr>
      <w:tr w:rsidR="000507B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507BB" w:rsidRPr="005814FF" w:rsidRDefault="000507BB" w:rsidP="00955106">
            <w:pPr>
              <w:jc w:val="center"/>
            </w:pPr>
            <w:r w:rsidRPr="005814FF">
              <w:t>(OR)</w:t>
            </w:r>
          </w:p>
        </w:tc>
      </w:tr>
      <w:tr w:rsidR="000507B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0334" w:rsidRPr="00EB4D10" w:rsidRDefault="00870334" w:rsidP="00955106">
            <w:pPr>
              <w:jc w:val="both"/>
            </w:pPr>
            <w:r w:rsidRPr="00EB4D10">
              <w:t>Design the beam for the following data as per IS 13920</w:t>
            </w:r>
          </w:p>
          <w:p w:rsidR="00552FBC" w:rsidRPr="00BC2874" w:rsidRDefault="00870334" w:rsidP="00955106">
            <w:pPr>
              <w:jc w:val="both"/>
            </w:pPr>
            <w:r w:rsidRPr="00EB4D10">
              <w:t>Dead load - 20kN/m, Live load - 15kN/m, Bending moment for seismic load - 100kNm, Shear force for seismic load - 70kN, M25 concrete and Fe415 steel</w:t>
            </w:r>
            <w:r w:rsidR="00955106">
              <w:t>.</w:t>
            </w:r>
          </w:p>
        </w:tc>
        <w:tc>
          <w:tcPr>
            <w:tcW w:w="1116" w:type="dxa"/>
            <w:shd w:val="clear" w:color="auto" w:fill="auto"/>
          </w:tcPr>
          <w:p w:rsidR="000507BB" w:rsidRPr="00875196" w:rsidRDefault="00D000CE" w:rsidP="00AA3F2E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24933" w:rsidRPr="005814FF" w:rsidRDefault="00724933" w:rsidP="00670A67">
            <w:pPr>
              <w:jc w:val="center"/>
            </w:pPr>
            <w:r>
              <w:t>20</w:t>
            </w:r>
          </w:p>
        </w:tc>
      </w:tr>
      <w:tr w:rsidR="006622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22F3" w:rsidRPr="00EF5853" w:rsidRDefault="006622F3" w:rsidP="0095510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622F3" w:rsidRPr="00EF5853" w:rsidRDefault="006622F3" w:rsidP="0095510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22F3" w:rsidRPr="00093684" w:rsidRDefault="006622F3" w:rsidP="00955106">
            <w:pPr>
              <w:ind w:left="42" w:hanging="42"/>
              <w:jc w:val="both"/>
              <w:rPr>
                <w:bCs/>
              </w:rPr>
            </w:pPr>
            <w:r w:rsidRPr="00093684">
              <w:rPr>
                <w:szCs w:val="22"/>
              </w:rPr>
              <w:t>Explain in detail the concept of Nonlinear time history analysis of structures</w:t>
            </w:r>
            <w:r w:rsidR="00955106">
              <w:rPr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6622F3" w:rsidRPr="00875196" w:rsidRDefault="00D000CE" w:rsidP="00296CD2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 w:rsidR="00296CD2">
              <w:rPr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6622F3" w:rsidRPr="005814FF" w:rsidRDefault="00B66272" w:rsidP="00670A67">
            <w:pPr>
              <w:jc w:val="center"/>
            </w:pPr>
            <w:r>
              <w:t>10</w:t>
            </w:r>
          </w:p>
        </w:tc>
      </w:tr>
      <w:tr w:rsidR="006622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22F3" w:rsidRPr="00EF5853" w:rsidRDefault="006622F3" w:rsidP="009551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22F3" w:rsidRPr="00EF5853" w:rsidRDefault="006622F3" w:rsidP="0095510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22F3" w:rsidRPr="00093684" w:rsidRDefault="006622F3" w:rsidP="00955106">
            <w:pPr>
              <w:spacing w:line="360" w:lineRule="auto"/>
              <w:jc w:val="both"/>
              <w:rPr>
                <w:bCs/>
              </w:rPr>
            </w:pPr>
            <w:r w:rsidRPr="00093684">
              <w:rPr>
                <w:szCs w:val="22"/>
              </w:rPr>
              <w:t xml:space="preserve">Examine the seismic </w:t>
            </w:r>
            <w:proofErr w:type="spellStart"/>
            <w:r w:rsidRPr="00093684">
              <w:rPr>
                <w:szCs w:val="22"/>
              </w:rPr>
              <w:t>behaviour</w:t>
            </w:r>
            <w:proofErr w:type="spellEnd"/>
            <w:r w:rsidRPr="00093684">
              <w:rPr>
                <w:szCs w:val="22"/>
              </w:rPr>
              <w:t xml:space="preserve"> of steel structures with neat sketches</w:t>
            </w:r>
            <w:r w:rsidR="00955106">
              <w:rPr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6622F3" w:rsidRPr="00875196" w:rsidRDefault="00D000CE" w:rsidP="00296CD2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 w:rsidR="00296CD2">
              <w:rPr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6622F3" w:rsidRPr="005814FF" w:rsidRDefault="00B66272" w:rsidP="00670A67">
            <w:pPr>
              <w:jc w:val="center"/>
            </w:pPr>
            <w:r>
              <w:t>10</w:t>
            </w:r>
          </w:p>
        </w:tc>
      </w:tr>
      <w:tr w:rsidR="000507B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507BB" w:rsidRPr="005814FF" w:rsidRDefault="000507BB" w:rsidP="00955106">
            <w:pPr>
              <w:jc w:val="center"/>
            </w:pPr>
            <w:r w:rsidRPr="005814FF">
              <w:t>(OR)</w:t>
            </w:r>
          </w:p>
        </w:tc>
      </w:tr>
      <w:tr w:rsidR="000507B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F496B" w:rsidRDefault="004F496B" w:rsidP="004F496B">
            <w:pPr>
              <w:jc w:val="both"/>
            </w:pPr>
            <w:r w:rsidRPr="00BC2874">
              <w:t>Design the shear wall for the following data, height of the wall 4.5m</w:t>
            </w:r>
          </w:p>
          <w:p w:rsidR="004F496B" w:rsidRPr="00BC2874" w:rsidRDefault="004F496B" w:rsidP="004F496B">
            <w:pPr>
              <w:jc w:val="both"/>
            </w:pPr>
            <w:r>
              <w:t>M30 concrete, Fe415 steel. Thickness of the wall - 250mm, Size of the boundary element - 300x750mm</w:t>
            </w:r>
            <w:r w:rsidR="00955106">
              <w:t>.</w:t>
            </w:r>
          </w:p>
          <w:tbl>
            <w:tblPr>
              <w:tblStyle w:val="TableGrid"/>
              <w:tblW w:w="5430" w:type="dxa"/>
              <w:tblInd w:w="937" w:type="dxa"/>
              <w:tblLayout w:type="fixed"/>
              <w:tblLook w:val="04A0"/>
            </w:tblPr>
            <w:tblGrid>
              <w:gridCol w:w="1498"/>
              <w:gridCol w:w="1191"/>
              <w:gridCol w:w="1337"/>
              <w:gridCol w:w="1404"/>
            </w:tblGrid>
            <w:tr w:rsidR="004F496B" w:rsidRPr="00BC2874" w:rsidTr="00412274">
              <w:trPr>
                <w:trHeight w:val="246"/>
              </w:trPr>
              <w:tc>
                <w:tcPr>
                  <w:tcW w:w="1498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</w:p>
              </w:tc>
              <w:tc>
                <w:tcPr>
                  <w:tcW w:w="1191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Axial load</w:t>
                  </w:r>
                  <w:r>
                    <w:rPr>
                      <w:sz w:val="22"/>
                    </w:rPr>
                    <w:t xml:space="preserve"> (</w:t>
                  </w:r>
                  <w:proofErr w:type="spellStart"/>
                  <w:r>
                    <w:rPr>
                      <w:sz w:val="22"/>
                    </w:rPr>
                    <w:t>kN</w:t>
                  </w:r>
                  <w:proofErr w:type="spellEnd"/>
                  <w:r>
                    <w:rPr>
                      <w:sz w:val="22"/>
                    </w:rPr>
                    <w:t>)</w:t>
                  </w:r>
                </w:p>
              </w:tc>
              <w:tc>
                <w:tcPr>
                  <w:tcW w:w="1337" w:type="dxa"/>
                </w:tcPr>
                <w:p w:rsidR="004F496B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Moment</w:t>
                  </w:r>
                </w:p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(</w:t>
                  </w:r>
                  <w:proofErr w:type="spellStart"/>
                  <w:r>
                    <w:rPr>
                      <w:sz w:val="22"/>
                    </w:rPr>
                    <w:t>kNm</w:t>
                  </w:r>
                  <w:proofErr w:type="spellEnd"/>
                  <w:r>
                    <w:rPr>
                      <w:sz w:val="22"/>
                    </w:rPr>
                    <w:t>)</w:t>
                  </w:r>
                </w:p>
              </w:tc>
              <w:tc>
                <w:tcPr>
                  <w:tcW w:w="1404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Shear</w:t>
                  </w:r>
                  <w:r>
                    <w:rPr>
                      <w:sz w:val="22"/>
                    </w:rPr>
                    <w:t xml:space="preserve"> (</w:t>
                  </w:r>
                  <w:proofErr w:type="spellStart"/>
                  <w:r>
                    <w:rPr>
                      <w:sz w:val="22"/>
                    </w:rPr>
                    <w:t>kN</w:t>
                  </w:r>
                  <w:proofErr w:type="spellEnd"/>
                  <w:r>
                    <w:rPr>
                      <w:sz w:val="22"/>
                    </w:rPr>
                    <w:t>)</w:t>
                  </w:r>
                </w:p>
              </w:tc>
            </w:tr>
            <w:tr w:rsidR="004F496B" w:rsidRPr="00BC2874" w:rsidTr="00412274">
              <w:trPr>
                <w:trHeight w:val="328"/>
              </w:trPr>
              <w:tc>
                <w:tcPr>
                  <w:tcW w:w="1498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DL+LL</w:t>
                  </w:r>
                </w:p>
              </w:tc>
              <w:tc>
                <w:tcPr>
                  <w:tcW w:w="1191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1500</w:t>
                  </w:r>
                </w:p>
              </w:tc>
              <w:tc>
                <w:tcPr>
                  <w:tcW w:w="1337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400</w:t>
                  </w:r>
                </w:p>
              </w:tc>
              <w:tc>
                <w:tcPr>
                  <w:tcW w:w="1404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50</w:t>
                  </w:r>
                </w:p>
              </w:tc>
            </w:tr>
            <w:tr w:rsidR="004F496B" w:rsidRPr="00BC2874" w:rsidTr="00412274">
              <w:trPr>
                <w:trHeight w:val="257"/>
              </w:trPr>
              <w:tc>
                <w:tcPr>
                  <w:tcW w:w="1498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Seismic load</w:t>
                  </w:r>
                </w:p>
              </w:tc>
              <w:tc>
                <w:tcPr>
                  <w:tcW w:w="1191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200</w:t>
                  </w:r>
                </w:p>
              </w:tc>
              <w:tc>
                <w:tcPr>
                  <w:tcW w:w="1337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3000</w:t>
                  </w:r>
                </w:p>
              </w:tc>
              <w:tc>
                <w:tcPr>
                  <w:tcW w:w="1404" w:type="dxa"/>
                </w:tcPr>
                <w:p w:rsidR="004F496B" w:rsidRPr="00BC2874" w:rsidRDefault="004F496B" w:rsidP="001E2507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bookmarkStart w:id="0" w:name="_GoBack"/>
                  <w:bookmarkEnd w:id="0"/>
                  <w:r>
                    <w:rPr>
                      <w:sz w:val="22"/>
                    </w:rPr>
                    <w:t>800</w:t>
                  </w:r>
                </w:p>
              </w:tc>
            </w:tr>
          </w:tbl>
          <w:p w:rsidR="000507BB" w:rsidRPr="00EF5853" w:rsidRDefault="000507BB" w:rsidP="00AC776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507BB" w:rsidRPr="00875196" w:rsidRDefault="00D000CE" w:rsidP="00AA3F2E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F496B" w:rsidRPr="005814FF" w:rsidRDefault="004F496B" w:rsidP="00670A67">
            <w:pPr>
              <w:jc w:val="center"/>
            </w:pPr>
            <w:r>
              <w:t>20</w:t>
            </w:r>
          </w:p>
        </w:tc>
      </w:tr>
      <w:tr w:rsidR="000507BB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507BB" w:rsidRPr="00EF5853" w:rsidRDefault="000507BB" w:rsidP="009551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55106" w:rsidRDefault="00955106" w:rsidP="00670A67">
            <w:pPr>
              <w:rPr>
                <w:b/>
                <w:u w:val="single"/>
              </w:rPr>
            </w:pPr>
          </w:p>
          <w:p w:rsidR="000507BB" w:rsidRPr="00955106" w:rsidRDefault="000507BB" w:rsidP="00670A67">
            <w:pPr>
              <w:rPr>
                <w:b/>
                <w:u w:val="single"/>
              </w:rPr>
            </w:pPr>
            <w:r w:rsidRPr="0095510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0507BB" w:rsidRPr="00875196" w:rsidRDefault="000507B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507BB" w:rsidRPr="005814FF" w:rsidRDefault="000507BB" w:rsidP="00670A67">
            <w:pPr>
              <w:jc w:val="center"/>
            </w:pPr>
          </w:p>
        </w:tc>
      </w:tr>
      <w:tr w:rsidR="000507B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507BB" w:rsidRPr="00EF5853" w:rsidRDefault="000507BB" w:rsidP="0095510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507BB" w:rsidRPr="00EF5853" w:rsidRDefault="006622F3" w:rsidP="006622F3">
            <w:pPr>
              <w:jc w:val="both"/>
            </w:pPr>
            <w:r>
              <w:t>Explain different types of base isolation techniques with examples</w:t>
            </w:r>
            <w:r w:rsidR="00BB3D8C">
              <w:t>.</w:t>
            </w:r>
          </w:p>
        </w:tc>
        <w:tc>
          <w:tcPr>
            <w:tcW w:w="1116" w:type="dxa"/>
            <w:shd w:val="clear" w:color="auto" w:fill="auto"/>
          </w:tcPr>
          <w:p w:rsidR="000507BB" w:rsidRPr="00875196" w:rsidRDefault="00D000CE" w:rsidP="00296CD2">
            <w:pPr>
              <w:jc w:val="center"/>
              <w:rPr>
                <w:sz w:val="22"/>
                <w:szCs w:val="22"/>
              </w:rPr>
            </w:pPr>
            <w:r w:rsidRPr="00B241AB">
              <w:rPr>
                <w:szCs w:val="22"/>
              </w:rPr>
              <w:t>CO</w:t>
            </w:r>
            <w:r w:rsidR="00296CD2">
              <w:rPr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0507BB" w:rsidRPr="005814FF" w:rsidRDefault="00320982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DE2EA4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B73B4"/>
    <w:multiLevelType w:val="hybridMultilevel"/>
    <w:tmpl w:val="B284E5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80BB8"/>
    <w:multiLevelType w:val="hybridMultilevel"/>
    <w:tmpl w:val="93C0D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7BB"/>
    <w:rsid w:val="00061821"/>
    <w:rsid w:val="000F3EFE"/>
    <w:rsid w:val="00197010"/>
    <w:rsid w:val="001D41FE"/>
    <w:rsid w:val="001D670F"/>
    <w:rsid w:val="001E2222"/>
    <w:rsid w:val="001F54D1"/>
    <w:rsid w:val="001F7E9B"/>
    <w:rsid w:val="00296CD2"/>
    <w:rsid w:val="002D09FF"/>
    <w:rsid w:val="002D7611"/>
    <w:rsid w:val="002D76BB"/>
    <w:rsid w:val="002E336A"/>
    <w:rsid w:val="002E552A"/>
    <w:rsid w:val="00304757"/>
    <w:rsid w:val="00320982"/>
    <w:rsid w:val="00324247"/>
    <w:rsid w:val="00380146"/>
    <w:rsid w:val="003855F1"/>
    <w:rsid w:val="003B14BC"/>
    <w:rsid w:val="003B1F06"/>
    <w:rsid w:val="003C2D27"/>
    <w:rsid w:val="003C6BB4"/>
    <w:rsid w:val="00410FD6"/>
    <w:rsid w:val="00412274"/>
    <w:rsid w:val="00431960"/>
    <w:rsid w:val="004354C1"/>
    <w:rsid w:val="00446345"/>
    <w:rsid w:val="0046176C"/>
    <w:rsid w:val="0046314C"/>
    <w:rsid w:val="0046787F"/>
    <w:rsid w:val="004F496B"/>
    <w:rsid w:val="004F787A"/>
    <w:rsid w:val="00501F18"/>
    <w:rsid w:val="0050571C"/>
    <w:rsid w:val="005133D7"/>
    <w:rsid w:val="00536C6B"/>
    <w:rsid w:val="00545388"/>
    <w:rsid w:val="005527A4"/>
    <w:rsid w:val="00552FBC"/>
    <w:rsid w:val="005814FF"/>
    <w:rsid w:val="005932EB"/>
    <w:rsid w:val="005D0F4A"/>
    <w:rsid w:val="005D63B1"/>
    <w:rsid w:val="005F011C"/>
    <w:rsid w:val="006072AE"/>
    <w:rsid w:val="0062605C"/>
    <w:rsid w:val="006622F3"/>
    <w:rsid w:val="00670A67"/>
    <w:rsid w:val="00681B25"/>
    <w:rsid w:val="006C7354"/>
    <w:rsid w:val="00724933"/>
    <w:rsid w:val="00725A0A"/>
    <w:rsid w:val="007326F6"/>
    <w:rsid w:val="0074072D"/>
    <w:rsid w:val="007B16CC"/>
    <w:rsid w:val="007F5D72"/>
    <w:rsid w:val="007F7D15"/>
    <w:rsid w:val="00802202"/>
    <w:rsid w:val="0081627E"/>
    <w:rsid w:val="0082287A"/>
    <w:rsid w:val="00841BAE"/>
    <w:rsid w:val="0085485E"/>
    <w:rsid w:val="00870334"/>
    <w:rsid w:val="00875196"/>
    <w:rsid w:val="008A56BE"/>
    <w:rsid w:val="008B0703"/>
    <w:rsid w:val="008C1F8F"/>
    <w:rsid w:val="00904D12"/>
    <w:rsid w:val="00930416"/>
    <w:rsid w:val="009307E5"/>
    <w:rsid w:val="00955106"/>
    <w:rsid w:val="0095679B"/>
    <w:rsid w:val="009B53DD"/>
    <w:rsid w:val="009C1856"/>
    <w:rsid w:val="009C5A1D"/>
    <w:rsid w:val="009C5B4C"/>
    <w:rsid w:val="00A077FC"/>
    <w:rsid w:val="00A6582D"/>
    <w:rsid w:val="00AA3F2E"/>
    <w:rsid w:val="00AA5E39"/>
    <w:rsid w:val="00AA6B40"/>
    <w:rsid w:val="00AC7760"/>
    <w:rsid w:val="00AE264C"/>
    <w:rsid w:val="00B009B1"/>
    <w:rsid w:val="00B60E7E"/>
    <w:rsid w:val="00B611D6"/>
    <w:rsid w:val="00B66272"/>
    <w:rsid w:val="00BA539E"/>
    <w:rsid w:val="00BB3D8C"/>
    <w:rsid w:val="00BB5C6B"/>
    <w:rsid w:val="00BC2874"/>
    <w:rsid w:val="00BF25ED"/>
    <w:rsid w:val="00C122CD"/>
    <w:rsid w:val="00C26AB0"/>
    <w:rsid w:val="00C3677F"/>
    <w:rsid w:val="00C3743D"/>
    <w:rsid w:val="00C60C6A"/>
    <w:rsid w:val="00C65215"/>
    <w:rsid w:val="00C81140"/>
    <w:rsid w:val="00C95F18"/>
    <w:rsid w:val="00CB2395"/>
    <w:rsid w:val="00CB7A50"/>
    <w:rsid w:val="00CC3C2E"/>
    <w:rsid w:val="00CE1825"/>
    <w:rsid w:val="00CE5503"/>
    <w:rsid w:val="00D000CE"/>
    <w:rsid w:val="00D04D1A"/>
    <w:rsid w:val="00D17DCE"/>
    <w:rsid w:val="00D3698C"/>
    <w:rsid w:val="00D62341"/>
    <w:rsid w:val="00D64FF9"/>
    <w:rsid w:val="00D71820"/>
    <w:rsid w:val="00D94D54"/>
    <w:rsid w:val="00DE0497"/>
    <w:rsid w:val="00DE2EA4"/>
    <w:rsid w:val="00DF6233"/>
    <w:rsid w:val="00E709A2"/>
    <w:rsid w:val="00E70A47"/>
    <w:rsid w:val="00E824B7"/>
    <w:rsid w:val="00E8736C"/>
    <w:rsid w:val="00E910F7"/>
    <w:rsid w:val="00EB4D1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2016-09-21T16:48:00Z</cp:lastPrinted>
  <dcterms:created xsi:type="dcterms:W3CDTF">2017-03-18T16:07:00Z</dcterms:created>
  <dcterms:modified xsi:type="dcterms:W3CDTF">2017-06-13T09:11:00Z</dcterms:modified>
</cp:coreProperties>
</file>